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B2" w:rsidRDefault="00E20AB2">
      <w:r>
        <w:t>Poichè il presidente Simonelli non aveva potuto aderire all’invito di partecipare alla riunione del nostro Comitato</w:t>
      </w:r>
      <w:r w:rsidR="00350543">
        <w:t>,</w:t>
      </w:r>
      <w:r>
        <w:t xml:space="preserve"> ci ha invitato ad un incontro in Municipio il 20 Marzo.</w:t>
      </w:r>
    </w:p>
    <w:p w:rsidR="00E039C2" w:rsidRDefault="00E20AB2">
      <w:r>
        <w:t>All’incontro erano presenti i comitati:</w:t>
      </w:r>
      <w:r w:rsidR="005848F0">
        <w:t xml:space="preserve"> Abitare ponte Milvio, </w:t>
      </w:r>
      <w:proofErr w:type="spellStart"/>
      <w:r w:rsidR="005848F0">
        <w:t>Ambientee</w:t>
      </w:r>
      <w:r>
        <w:t>legalità</w:t>
      </w:r>
      <w:r w:rsidR="005848F0">
        <w:t>milvio</w:t>
      </w:r>
      <w:proofErr w:type="spellEnd"/>
      <w:r>
        <w:t xml:space="preserve">, via </w:t>
      </w:r>
      <w:proofErr w:type="spellStart"/>
      <w:r>
        <w:t>Tieri</w:t>
      </w:r>
      <w:proofErr w:type="spellEnd"/>
      <w:r>
        <w:t xml:space="preserve">, </w:t>
      </w:r>
      <w:r w:rsidR="00BA4213">
        <w:t xml:space="preserve"> e</w:t>
      </w:r>
      <w:r w:rsidR="00B21E6E">
        <w:t xml:space="preserve"> </w:t>
      </w:r>
      <w:r>
        <w:t>Comitato Cittadino per il XV Municipio. Con il Presidente Simonelli erano presenti gli Assessori Annunziata(Ambiente), Loglisci (Lavori Pubblici) e Vivaldi (Cultura).</w:t>
      </w:r>
    </w:p>
    <w:p w:rsidR="00D95AE4" w:rsidRPr="00DB0648" w:rsidRDefault="00E039C2">
      <w:pPr>
        <w:rPr>
          <w:color w:val="000000" w:themeColor="text1"/>
        </w:rPr>
      </w:pPr>
      <w:r>
        <w:t xml:space="preserve">L’Assessore Vivaldi ha ripercorso l’iter dell’istituzione </w:t>
      </w:r>
      <w:r w:rsidRPr="00D95AE4">
        <w:t>della Consulta</w:t>
      </w:r>
      <w:r>
        <w:t xml:space="preserve"> dalla delibera del 27 luglio 2015 fino agli ultimi impedimenti</w:t>
      </w:r>
      <w:r w:rsidR="00350543" w:rsidRPr="00D95AE4">
        <w:t>,</w:t>
      </w:r>
      <w:r w:rsidRPr="00D95AE4">
        <w:t xml:space="preserve"> dovuti alla</w:t>
      </w:r>
      <w:r>
        <w:t xml:space="preserve"> mancata risposta di molti comitati alla richiesta </w:t>
      </w:r>
      <w:r w:rsidRPr="00DB0648">
        <w:rPr>
          <w:color w:val="000000" w:themeColor="text1"/>
        </w:rPr>
        <w:t>annuale del resoconto delle attività svolte.</w:t>
      </w:r>
      <w:r w:rsidR="008A4634" w:rsidRPr="00DB0648">
        <w:rPr>
          <w:color w:val="000000" w:themeColor="text1"/>
        </w:rPr>
        <w:t xml:space="preserve"> In particolare sarà necessario aggiornare prima l’Albo dei Comitati e poi procedere con la Convocazione della Consulta. Pertanto sar</w:t>
      </w:r>
      <w:r w:rsidR="00D95AE4" w:rsidRPr="00DB0648">
        <w:rPr>
          <w:color w:val="000000" w:themeColor="text1"/>
        </w:rPr>
        <w:t xml:space="preserve">anno </w:t>
      </w:r>
      <w:r w:rsidR="008A4634" w:rsidRPr="00DB0648">
        <w:rPr>
          <w:color w:val="000000" w:themeColor="text1"/>
        </w:rPr>
        <w:t>inviate ai comitati che attualmente risultano registrati all’Albo l</w:t>
      </w:r>
      <w:r w:rsidR="00D95AE4" w:rsidRPr="00DB0648">
        <w:rPr>
          <w:color w:val="000000" w:themeColor="text1"/>
        </w:rPr>
        <w:t>e seguenti richieste:</w:t>
      </w:r>
    </w:p>
    <w:p w:rsidR="00D95AE4" w:rsidRPr="00DB0648" w:rsidRDefault="00D95AE4" w:rsidP="00D95AE4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DB0648">
        <w:rPr>
          <w:color w:val="000000" w:themeColor="text1"/>
        </w:rPr>
        <w:t xml:space="preserve">l’invio </w:t>
      </w:r>
      <w:r w:rsidR="008A4634" w:rsidRPr="00DB0648">
        <w:rPr>
          <w:color w:val="000000" w:themeColor="text1"/>
        </w:rPr>
        <w:t xml:space="preserve"> di una relazione sulle attività svolte</w:t>
      </w:r>
      <w:r w:rsidR="00E3016C" w:rsidRPr="00DB0648">
        <w:rPr>
          <w:color w:val="000000" w:themeColor="text1"/>
        </w:rPr>
        <w:t>;</w:t>
      </w:r>
      <w:r w:rsidR="008A4634" w:rsidRPr="00DB0648">
        <w:rPr>
          <w:color w:val="000000" w:themeColor="text1"/>
        </w:rPr>
        <w:t xml:space="preserve"> </w:t>
      </w:r>
    </w:p>
    <w:p w:rsidR="00D95AE4" w:rsidRPr="00DB0648" w:rsidRDefault="00D95AE4" w:rsidP="00D95AE4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DB0648">
        <w:rPr>
          <w:color w:val="000000" w:themeColor="text1"/>
        </w:rPr>
        <w:t>la compilazione del modulo in cui si esplicita la volontà di partecipare alla Consulta dei Comitati di Quartiere del Municipio XV</w:t>
      </w:r>
      <w:r w:rsidR="00E3016C" w:rsidRPr="00DB0648">
        <w:rPr>
          <w:color w:val="000000" w:themeColor="text1"/>
        </w:rPr>
        <w:t>.</w:t>
      </w:r>
    </w:p>
    <w:p w:rsidR="00D95AE4" w:rsidRPr="00DB0648" w:rsidRDefault="00E3016C" w:rsidP="00D95AE4">
      <w:pPr>
        <w:rPr>
          <w:color w:val="000000" w:themeColor="text1"/>
        </w:rPr>
      </w:pPr>
      <w:r w:rsidRPr="00DB0648">
        <w:rPr>
          <w:color w:val="000000" w:themeColor="text1"/>
        </w:rPr>
        <w:t>T</w:t>
      </w:r>
      <w:r w:rsidR="00D95AE4" w:rsidRPr="00DB0648">
        <w:rPr>
          <w:color w:val="000000" w:themeColor="text1"/>
        </w:rPr>
        <w:t>erminate le operazioni di aggiornamento dell’Albo, il Presidente provvederà, come da regolamento, a convocare la prima seduta della Consulta</w:t>
      </w:r>
      <w:r w:rsidR="00252E33" w:rsidRPr="00DB0648">
        <w:rPr>
          <w:color w:val="000000" w:themeColor="text1"/>
        </w:rPr>
        <w:t>.</w:t>
      </w:r>
      <w:r w:rsidR="00D95AE4" w:rsidRPr="00DB0648">
        <w:rPr>
          <w:color w:val="000000" w:themeColor="text1"/>
        </w:rPr>
        <w:t xml:space="preserve"> </w:t>
      </w:r>
    </w:p>
    <w:p w:rsidR="00E039C2" w:rsidRDefault="00E039C2">
      <w:r>
        <w:t>Sono state poste poi agli Assessori diverse domande su problemi del quartiere.</w:t>
      </w:r>
    </w:p>
    <w:p w:rsidR="002A3D1C" w:rsidRDefault="00350543">
      <w:r>
        <w:t>Si è discusso</w:t>
      </w:r>
      <w:r w:rsidR="00E039C2">
        <w:t xml:space="preserve"> del progetto di costruzione di tre edifici </w:t>
      </w:r>
      <w:r w:rsidR="002A3D1C">
        <w:t>in una zona confinante con il parco Volusia, per la quale già i</w:t>
      </w:r>
      <w:r w:rsidR="00EC2498">
        <w:t>l</w:t>
      </w:r>
      <w:r w:rsidR="002A3D1C">
        <w:t xml:space="preserve"> Consiglio si era espresso in maniera negativa ritenendo che l’area</w:t>
      </w:r>
      <w:r w:rsidR="00EC2498">
        <w:t>,</w:t>
      </w:r>
      <w:r w:rsidR="002A3D1C">
        <w:t xml:space="preserve"> di interesse ambientale e archeologico</w:t>
      </w:r>
      <w:r w:rsidR="00EC2498">
        <w:t>,</w:t>
      </w:r>
      <w:r w:rsidR="002A3D1C">
        <w:t xml:space="preserve"> dovesse essere destinata a bene pubblico. Poiché il Comune di Roma nella seduta del 19 marzo si è ritirato dalla causa contro la Ditta che chiedeva il passaggio per le costruzioni attraverso una zona demaniale, </w:t>
      </w:r>
      <w:r>
        <w:t xml:space="preserve">si chiede </w:t>
      </w:r>
      <w:r w:rsidR="002A3D1C">
        <w:t>di ricorrere agli Assessori del Comune interessati.</w:t>
      </w:r>
    </w:p>
    <w:p w:rsidR="002A3D1C" w:rsidRDefault="002A3D1C">
      <w:r>
        <w:t xml:space="preserve">Si richiede di intervenire affinché gli alunni della Scuola Parco di </w:t>
      </w:r>
      <w:proofErr w:type="spellStart"/>
      <w:r>
        <w:t>Veio</w:t>
      </w:r>
      <w:proofErr w:type="spellEnd"/>
      <w:r>
        <w:t xml:space="preserve"> possano uscire nel giardino della scuola, poiché </w:t>
      </w:r>
      <w:r w:rsidR="00350543">
        <w:t xml:space="preserve">questo </w:t>
      </w:r>
      <w:r>
        <w:t>ancora viene impedito dall’insicurezza sullo stato degli alberi</w:t>
      </w:r>
      <w:r w:rsidR="00EC2498">
        <w:t xml:space="preserve"> dopo la nevicata</w:t>
      </w:r>
      <w:r>
        <w:t>.</w:t>
      </w:r>
      <w:r w:rsidR="00C06FA4">
        <w:t xml:space="preserve"> L’Assessore Annunziata r</w:t>
      </w:r>
      <w:r w:rsidR="00350543">
        <w:t>itiene che la Preside possa invi</w:t>
      </w:r>
      <w:r w:rsidR="00C06FA4">
        <w:t>are la richiesta all’ufficio tecnico per il verde e</w:t>
      </w:r>
      <w:r w:rsidR="00350543">
        <w:t>,</w:t>
      </w:r>
      <w:r w:rsidR="00C06FA4">
        <w:t xml:space="preserve"> per conoscenza</w:t>
      </w:r>
      <w:r w:rsidR="00350543">
        <w:t>,</w:t>
      </w:r>
      <w:r w:rsidR="00C06FA4">
        <w:t xml:space="preserve"> a lui</w:t>
      </w:r>
      <w:r w:rsidR="00350543">
        <w:t xml:space="preserve"> stesso</w:t>
      </w:r>
      <w:r w:rsidR="00C06FA4">
        <w:t xml:space="preserve"> e all’assessore alla Scuola</w:t>
      </w:r>
      <w:r w:rsidR="00350543">
        <w:t>,</w:t>
      </w:r>
      <w:r w:rsidR="00C06FA4">
        <w:t xml:space="preserve"> e </w:t>
      </w:r>
      <w:r w:rsidR="00EC2498">
        <w:t xml:space="preserve">che sia </w:t>
      </w:r>
      <w:r w:rsidR="00350543">
        <w:t>così reso possibile  di</w:t>
      </w:r>
      <w:r w:rsidR="00EC2498">
        <w:t>inviare al</w:t>
      </w:r>
      <w:r w:rsidR="00C06FA4">
        <w:t xml:space="preserve"> più prest</w:t>
      </w:r>
      <w:r w:rsidR="00277E19">
        <w:t>o dei tecnici per la verifica d</w:t>
      </w:r>
      <w:r w:rsidR="00C06FA4">
        <w:t>ella sicurezza degli alberi</w:t>
      </w:r>
      <w:r w:rsidR="00350543">
        <w:t>.</w:t>
      </w:r>
    </w:p>
    <w:p w:rsidR="00BA4213" w:rsidRPr="00CC2879" w:rsidRDefault="002A3D1C">
      <w:pPr>
        <w:rPr>
          <w:color w:val="FF0000"/>
        </w:rPr>
      </w:pPr>
      <w:r>
        <w:t>Si chiedono informazioni sul parcheggio di Via Santa Giovanna Elisabetta. L’Assessore Loglisci, mostra il progetto elaborato dagli Uffici Tecnici, che prevede 19</w:t>
      </w:r>
      <w:r w:rsidR="00CC2879">
        <w:t xml:space="preserve"> </w:t>
      </w:r>
      <w:r>
        <w:t>posti auto</w:t>
      </w:r>
      <w:r w:rsidR="008D15D0">
        <w:t xml:space="preserve">; riferisce che </w:t>
      </w:r>
      <w:r w:rsidR="00CC2879" w:rsidRPr="00CC2879">
        <w:rPr>
          <w:color w:val="FF0000"/>
        </w:rPr>
        <w:t xml:space="preserve">Roma Capitale non ha </w:t>
      </w:r>
      <w:r w:rsidR="008D15D0" w:rsidRPr="00CC2879">
        <w:rPr>
          <w:color w:val="FF0000"/>
        </w:rPr>
        <w:t xml:space="preserve">ancora </w:t>
      </w:r>
      <w:r w:rsidR="00CC2879" w:rsidRPr="00CC2879">
        <w:rPr>
          <w:color w:val="FF0000"/>
        </w:rPr>
        <w:t>iniziato</w:t>
      </w:r>
      <w:r w:rsidR="008D15D0" w:rsidRPr="00CC2879">
        <w:rPr>
          <w:color w:val="FF0000"/>
        </w:rPr>
        <w:t xml:space="preserve"> le pratiche di esproprio</w:t>
      </w:r>
      <w:r w:rsidR="00CC2879" w:rsidRPr="00CC2879">
        <w:rPr>
          <w:color w:val="FF0000"/>
        </w:rPr>
        <w:t xml:space="preserve"> nei confronti della Regione, poiché sia il Municipio Roma XV sia Roma Capitale sono in attesa della variazione di bilancio da approvare in Assemblea Capitolina che approverebbe in maniera definitiva i fondi necessari alla realizzazione dell’opera in argomento.</w:t>
      </w:r>
      <w:r w:rsidR="00CC2879">
        <w:t xml:space="preserve"> </w:t>
      </w:r>
      <w:r w:rsidR="00CC2879" w:rsidRPr="00CC2879">
        <w:rPr>
          <w:color w:val="FF0000"/>
        </w:rPr>
        <w:t xml:space="preserve">Inoltre per la realizzazione del progetto sarà necessaria, a valle della disponibilità dei fondi, indire una conferenza di servizi per acquisire i pareri necessari vista la presenza del vincolo paesaggistico “Acqua traversa” e il vincolo archeologico “Parco di </w:t>
      </w:r>
      <w:proofErr w:type="spellStart"/>
      <w:r w:rsidR="00CC2879" w:rsidRPr="00CC2879">
        <w:rPr>
          <w:color w:val="FF0000"/>
        </w:rPr>
        <w:t>Veio</w:t>
      </w:r>
      <w:proofErr w:type="spellEnd"/>
      <w:r w:rsidR="00CC2879" w:rsidRPr="00CC2879">
        <w:rPr>
          <w:color w:val="FF0000"/>
        </w:rPr>
        <w:t xml:space="preserve">”. </w:t>
      </w:r>
      <w:r w:rsidR="00BA4213" w:rsidRPr="00CC2879">
        <w:rPr>
          <w:color w:val="FF0000"/>
        </w:rPr>
        <w:t>Vi sono però buone speranze di superare le difficoltà ancora presenti</w:t>
      </w:r>
      <w:r w:rsidR="00A3655A" w:rsidRPr="00CC2879">
        <w:rPr>
          <w:color w:val="FF0000"/>
        </w:rPr>
        <w:t>,</w:t>
      </w:r>
      <w:r w:rsidR="00BA4213" w:rsidRPr="00CC2879">
        <w:rPr>
          <w:color w:val="FF0000"/>
        </w:rPr>
        <w:t xml:space="preserve"> </w:t>
      </w:r>
      <w:r w:rsidR="00CC2879" w:rsidRPr="00CC2879">
        <w:rPr>
          <w:color w:val="FF0000"/>
        </w:rPr>
        <w:t>per poter impegnare i fondi</w:t>
      </w:r>
      <w:r w:rsidR="00BA4213" w:rsidRPr="00CC2879">
        <w:rPr>
          <w:color w:val="FF0000"/>
        </w:rPr>
        <w:t xml:space="preserve"> </w:t>
      </w:r>
      <w:r w:rsidR="00CC2879" w:rsidRPr="00CC2879">
        <w:rPr>
          <w:color w:val="FF0000"/>
        </w:rPr>
        <w:t>e quindi bandire la gara entro dicembre 2018.</w:t>
      </w:r>
    </w:p>
    <w:p w:rsidR="006E7BCC" w:rsidRDefault="00BA4213">
      <w:r>
        <w:t>Per quanto riguarda il chiosco di frutta e verdura sulla Cassia</w:t>
      </w:r>
      <w:r w:rsidR="00CC2879">
        <w:t xml:space="preserve"> </w:t>
      </w:r>
      <w:r>
        <w:t>l’Assessore Vivaldi riferisce che è stata riconfermata la legittimità dell’esercizio commerciale, ma se non viene aperto per 4 mesi potrà essere delegittimato.</w:t>
      </w:r>
    </w:p>
    <w:p w:rsidR="00BA4213" w:rsidRDefault="00BA4213">
      <w:r>
        <w:t>A proposito di chioschi si chiedono informazioni s</w:t>
      </w:r>
      <w:r w:rsidR="00A3655A">
        <w:t>ui due chioschi posti in via d</w:t>
      </w:r>
      <w:r>
        <w:t>i Grottarossa che</w:t>
      </w:r>
      <w:r w:rsidR="00A3655A">
        <w:t>,</w:t>
      </w:r>
      <w:r>
        <w:t xml:space="preserve"> per adesso</w:t>
      </w:r>
      <w:r w:rsidR="00A3655A">
        <w:t>,</w:t>
      </w:r>
      <w:r>
        <w:t xml:space="preserve"> non risult</w:t>
      </w:r>
      <w:r w:rsidR="00A3655A">
        <w:t>ano nell’elenco del Municipio. Tale elenco</w:t>
      </w:r>
      <w:r>
        <w:t xml:space="preserve"> verrà aggiornato </w:t>
      </w:r>
      <w:r w:rsidR="00C06FA4">
        <w:t>e</w:t>
      </w:r>
      <w:r>
        <w:t xml:space="preserve"> messo nel data base ufficiale</w:t>
      </w:r>
      <w:r w:rsidR="00A3655A">
        <w:t>,</w:t>
      </w:r>
      <w:r>
        <w:t xml:space="preserve"> in modo che per ognuno si</w:t>
      </w:r>
      <w:r w:rsidR="00C06FA4">
        <w:t xml:space="preserve">a </w:t>
      </w:r>
      <w:r>
        <w:t>poss</w:t>
      </w:r>
      <w:r w:rsidR="00C06FA4">
        <w:t>ibile</w:t>
      </w:r>
      <w:r w:rsidR="00C459D5">
        <w:t xml:space="preserve"> </w:t>
      </w:r>
      <w:r w:rsidR="00C06FA4">
        <w:t>avere</w:t>
      </w:r>
      <w:r>
        <w:t xml:space="preserve"> ogni informazione.</w:t>
      </w:r>
    </w:p>
    <w:p w:rsidR="00277E19" w:rsidRDefault="00277E19">
      <w:r>
        <w:t>In relazione alla rotonda all’incrocio tra via Cassia Antica e via Cortina</w:t>
      </w:r>
      <w:r w:rsidR="00A3655A">
        <w:t xml:space="preserve"> d’Ampezzo</w:t>
      </w:r>
      <w:r>
        <w:t>, l’Assessore Loglisci mostra il progetto riferendo che ci sono problemi per le diverse quote delle strade e che comunque è stato interessato il dipartimento relativo per la verifica di soluzioni meno impegnative.</w:t>
      </w:r>
    </w:p>
    <w:p w:rsidR="00EC2498" w:rsidRDefault="00EC2498">
      <w:r>
        <w:t>Per la rotonda della Giustiniana, l’iter già avviato con il bando di gara già completato è in via di esaurimento….</w:t>
      </w:r>
    </w:p>
    <w:p w:rsidR="0013107B" w:rsidRDefault="00277E19" w:rsidP="0013107B">
      <w:r>
        <w:t>Per il passaggio delle auto dal Raccordo a via di Grot</w:t>
      </w:r>
      <w:r w:rsidR="00A3655A">
        <w:t>tarossa, il Presidente Simonelli</w:t>
      </w:r>
      <w:r>
        <w:t xml:space="preserve"> fa presente che il passaggio dal GRA all’Ospedale per legge è consentito attualmente solo alle ambulanze e quindi dovrebbe essere chiuso anche alle auto che vanno al parcheggio.</w:t>
      </w:r>
    </w:p>
    <w:p w:rsidR="0013107B" w:rsidRDefault="0013107B" w:rsidP="0013107B">
      <w:r>
        <w:lastRenderedPageBreak/>
        <w:t xml:space="preserve">Si è parlato poi della possibile acquisizione dell'area ex deposito giudiziario, adiacente allo stadio Farnesina. La questione è stata oggetto di una mozione dal consiglio municipale del 21 marzo, che ha dato mandato alla Giunta di concludere la vicenda nel più breve termine (per i dettagli bisognerà attendere la </w:t>
      </w:r>
      <w:r w:rsidR="00CC2879">
        <w:t>pubblicazione</w:t>
      </w:r>
      <w:bookmarkStart w:id="0" w:name="_GoBack"/>
      <w:bookmarkEnd w:id="0"/>
      <w:r>
        <w:t xml:space="preserve"> del verbale). Inutile sottolineare l'importanza della questione, che darebbe un parcheggio per tutta la zona di Ponte milvio e Farnesina, oltre a dare un risarcimento agli abitanti di L.go Maresciallo Diaz, che lamentano la perdita di un parcheggio la cui area sarà presto occupata dalle bancarelle attualmente sulla Piazza di P. Milvio.</w:t>
      </w:r>
    </w:p>
    <w:p w:rsidR="0013107B" w:rsidRDefault="0013107B" w:rsidP="0013107B">
      <w:r>
        <w:t xml:space="preserve">La possibile istituzione della sosta tariffata nella zona della Piazza di P. Milvio, oggi caratterizzata da sosta selvaggia, esplicitamente prevista dal PTGU del 2015. Si è dovuta registrare una certa perplessità </w:t>
      </w:r>
      <w:r w:rsidR="00AF6A4D">
        <w:t xml:space="preserve">del Presidente </w:t>
      </w:r>
      <w:r>
        <w:t xml:space="preserve"> Simonelli, il quale però si è dichiarato disponibile ad esaminare la questione insieme alla questione del punto precedente.</w:t>
      </w:r>
    </w:p>
    <w:p w:rsidR="0013107B" w:rsidRDefault="0013107B"/>
    <w:p w:rsidR="00C06FA4" w:rsidRDefault="00EE24B7" w:rsidP="00EE24B7">
      <w:r>
        <w:t>Per quanto riguarda la sicurezza</w:t>
      </w:r>
      <w:r w:rsidR="00277E19">
        <w:t xml:space="preserve"> stradale su via </w:t>
      </w:r>
      <w:proofErr w:type="spellStart"/>
      <w:r w:rsidR="00277E19">
        <w:t>Tieri</w:t>
      </w:r>
      <w:proofErr w:type="spellEnd"/>
      <w:r>
        <w:t xml:space="preserve">, il Presidente Simonelli e l’Assessore Loglisci hanno sostenuto come la recente installazione di un impianto di attraversamento pedonale luminoso sia avvenuta tenendo all’oscuro il Municipio e sia stata promossa dal Comune nel quadro delle iniziative della Consulta Sicurezza Stradale. Il Comitato Via </w:t>
      </w:r>
      <w:proofErr w:type="spellStart"/>
      <w:r>
        <w:t>Tieri</w:t>
      </w:r>
      <w:proofErr w:type="spellEnd"/>
      <w:r>
        <w:t xml:space="preserve"> ha sottolineato di aver appreso dai mass media di tale intervento e di ritenerlo comunque completamente inefficace. Nel progetto presentato a fine settembre 2017 alla Consulta Sicurezza Stradale (di cui il comitato fa parte) si chiedevano interventi di moderazione del traffico completamente diversi. Tra l'altro, e ciò è stato sottolineato anche nel suddetto progetto, i punti più pericolosi di Via </w:t>
      </w:r>
      <w:proofErr w:type="spellStart"/>
      <w:r>
        <w:t>Tieri</w:t>
      </w:r>
      <w:proofErr w:type="spellEnd"/>
      <w:r>
        <w:t xml:space="preserve"> non sono quelli in cui è stato installato l'attraversamento pedonale luminoso (che, tra l’altro, non è ancora funzionante).</w:t>
      </w:r>
      <w:r w:rsidR="00AE1BA9">
        <w:t xml:space="preserve">Si </w:t>
      </w:r>
      <w:r>
        <w:t>stigmatizza</w:t>
      </w:r>
      <w:r w:rsidR="00AE1BA9">
        <w:t xml:space="preserve"> perciò</w:t>
      </w:r>
      <w:r>
        <w:t xml:space="preserve"> il fatto che uffici ed enti non comunichino tra loro e </w:t>
      </w:r>
      <w:r w:rsidR="00AE1BA9">
        <w:t>n</w:t>
      </w:r>
      <w:r>
        <w:t>on ascolt</w:t>
      </w:r>
      <w:r w:rsidR="00AE1BA9">
        <w:t>ino</w:t>
      </w:r>
      <w:r>
        <w:t xml:space="preserve"> i cittadini</w:t>
      </w:r>
      <w:r w:rsidR="00AE1BA9">
        <w:t>, continuando a</w:t>
      </w:r>
      <w:r>
        <w:t xml:space="preserve"> spendere soldi pubblici per interventi inefficaci se non inutili.</w:t>
      </w:r>
    </w:p>
    <w:p w:rsidR="00C06FA4" w:rsidRDefault="00C06FA4"/>
    <w:p w:rsidR="00BA4213" w:rsidRDefault="00BA4213"/>
    <w:sectPr w:rsidR="00BA4213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C1E"/>
    <w:multiLevelType w:val="hybridMultilevel"/>
    <w:tmpl w:val="9634D9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0AB2"/>
    <w:rsid w:val="00032862"/>
    <w:rsid w:val="00045770"/>
    <w:rsid w:val="000E48D6"/>
    <w:rsid w:val="000F2B28"/>
    <w:rsid w:val="0013107B"/>
    <w:rsid w:val="00252E33"/>
    <w:rsid w:val="00273D9D"/>
    <w:rsid w:val="00277E19"/>
    <w:rsid w:val="002A3D1C"/>
    <w:rsid w:val="00350543"/>
    <w:rsid w:val="00552CEF"/>
    <w:rsid w:val="005848F0"/>
    <w:rsid w:val="005F294A"/>
    <w:rsid w:val="006E7BCC"/>
    <w:rsid w:val="0072582F"/>
    <w:rsid w:val="00755C7D"/>
    <w:rsid w:val="0079110D"/>
    <w:rsid w:val="007A2072"/>
    <w:rsid w:val="008A4634"/>
    <w:rsid w:val="008D15D0"/>
    <w:rsid w:val="009904C8"/>
    <w:rsid w:val="00A3572A"/>
    <w:rsid w:val="00A3655A"/>
    <w:rsid w:val="00A3718A"/>
    <w:rsid w:val="00A46BC6"/>
    <w:rsid w:val="00AE1BA9"/>
    <w:rsid w:val="00AF6A4D"/>
    <w:rsid w:val="00B21E6E"/>
    <w:rsid w:val="00B92CBA"/>
    <w:rsid w:val="00BA4213"/>
    <w:rsid w:val="00C06FA4"/>
    <w:rsid w:val="00C459D5"/>
    <w:rsid w:val="00CC2879"/>
    <w:rsid w:val="00D95AE4"/>
    <w:rsid w:val="00DB0648"/>
    <w:rsid w:val="00E039C2"/>
    <w:rsid w:val="00E20AB2"/>
    <w:rsid w:val="00E3016C"/>
    <w:rsid w:val="00EC2498"/>
    <w:rsid w:val="00EE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3107B"/>
    <w:pPr>
      <w:spacing w:before="100" w:beforeAutospacing="1" w:after="100" w:afterAutospacing="1"/>
      <w:jc w:val="left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D95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3107B"/>
    <w:pPr>
      <w:spacing w:before="100" w:beforeAutospacing="1" w:after="100" w:afterAutospacing="1"/>
      <w:jc w:val="left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2018-03-29T16:08:00Z</dcterms:created>
  <dcterms:modified xsi:type="dcterms:W3CDTF">2018-03-29T16:08:00Z</dcterms:modified>
</cp:coreProperties>
</file>